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2F" w:rsidRPr="007803D6" w:rsidRDefault="001E152F" w:rsidP="001E1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23DF" w:rsidRDefault="001023DF" w:rsidP="0010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 w:rsidRPr="007803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803D6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автомобил</w:t>
      </w:r>
      <w:r>
        <w:rPr>
          <w:rFonts w:ascii="Times New Roman" w:hAnsi="Times New Roman" w:cs="Times New Roman"/>
          <w:b/>
          <w:sz w:val="28"/>
          <w:szCs w:val="28"/>
        </w:rPr>
        <w:t>ьного транспорта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>- Устройство автомобиля. Энциклопедия журнала «За рулем»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 xml:space="preserve">Тенденции развития автомобиля. Гибридные автомобили. </w:t>
      </w:r>
      <w:proofErr w:type="spellStart"/>
      <w:r w:rsidRPr="007803D6">
        <w:rPr>
          <w:rFonts w:ascii="Times New Roman" w:hAnsi="Times New Roman" w:cs="Times New Roman"/>
          <w:sz w:val="28"/>
          <w:szCs w:val="28"/>
        </w:rPr>
        <w:t>Топливныеэлементы</w:t>
      </w:r>
      <w:proofErr w:type="spellEnd"/>
      <w:r w:rsidRPr="007803D6">
        <w:rPr>
          <w:rFonts w:ascii="Times New Roman" w:hAnsi="Times New Roman" w:cs="Times New Roman"/>
          <w:sz w:val="28"/>
          <w:szCs w:val="28"/>
        </w:rPr>
        <w:t>.</w:t>
      </w:r>
    </w:p>
    <w:p w:rsidR="001E152F" w:rsidRPr="007803D6" w:rsidRDefault="00404333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http://wiki.zr.ru/</w:t>
        </w:r>
      </w:hyperlink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>-Устройство авто для начинающих «чайников»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>Конструкция и строение автомобиля: диагностика электронных систем, ремонт проводки, устройство двигателя…</w:t>
      </w:r>
    </w:p>
    <w:p w:rsidR="001E152F" w:rsidRPr="007803D6" w:rsidRDefault="00404333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http://autoustroistvo.ru/</w:t>
        </w:r>
      </w:hyperlink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>- Устройство автомобиля на начинающих водителей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 xml:space="preserve">Описывается устройство автомобиля, </w:t>
      </w:r>
      <w:proofErr w:type="gramStart"/>
      <w:r w:rsidRPr="007803D6">
        <w:rPr>
          <w:rFonts w:ascii="Times New Roman" w:hAnsi="Times New Roman" w:cs="Times New Roman"/>
          <w:sz w:val="28"/>
          <w:szCs w:val="28"/>
        </w:rPr>
        <w:t>не  углубляясь</w:t>
      </w:r>
      <w:proofErr w:type="gramEnd"/>
      <w:r w:rsidRPr="007803D6">
        <w:rPr>
          <w:rFonts w:ascii="Times New Roman" w:hAnsi="Times New Roman" w:cs="Times New Roman"/>
          <w:sz w:val="28"/>
          <w:szCs w:val="28"/>
        </w:rPr>
        <w:t xml:space="preserve"> в мелочи.  Но есть определенная база информации, которую должен знать каждый водитель, независимо от стажа вождения.  Знания о схематическом устройстве вашего транспортного средства поможет существенно снизить расходы на ремонт и техобслуживание. </w:t>
      </w:r>
    </w:p>
    <w:p w:rsidR="001E152F" w:rsidRPr="007803D6" w:rsidRDefault="00404333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https://fb.ru/</w:t>
        </w:r>
      </w:hyperlink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 xml:space="preserve">- Рабочая </w:t>
      </w:r>
      <w:proofErr w:type="gramStart"/>
      <w:r w:rsidRPr="007803D6">
        <w:rPr>
          <w:rFonts w:ascii="Times New Roman" w:hAnsi="Times New Roman" w:cs="Times New Roman"/>
          <w:b/>
          <w:sz w:val="28"/>
          <w:szCs w:val="28"/>
        </w:rPr>
        <w:t>программа  «</w:t>
      </w:r>
      <w:proofErr w:type="gramEnd"/>
      <w:r w:rsidRPr="007803D6">
        <w:rPr>
          <w:rFonts w:ascii="Times New Roman" w:hAnsi="Times New Roman" w:cs="Times New Roman"/>
          <w:b/>
          <w:sz w:val="28"/>
          <w:szCs w:val="28"/>
        </w:rPr>
        <w:t xml:space="preserve"> ТО и </w:t>
      </w:r>
      <w:proofErr w:type="spellStart"/>
      <w:r w:rsidRPr="007803D6">
        <w:rPr>
          <w:rFonts w:ascii="Times New Roman" w:hAnsi="Times New Roman" w:cs="Times New Roman"/>
          <w:b/>
          <w:sz w:val="28"/>
          <w:szCs w:val="28"/>
        </w:rPr>
        <w:t>ремонтавтомобильного</w:t>
      </w:r>
      <w:proofErr w:type="spellEnd"/>
      <w:r w:rsidRPr="007803D6">
        <w:rPr>
          <w:rFonts w:ascii="Times New Roman" w:hAnsi="Times New Roman" w:cs="Times New Roman"/>
          <w:b/>
          <w:sz w:val="28"/>
          <w:szCs w:val="28"/>
        </w:rPr>
        <w:t xml:space="preserve"> транспорта»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>ДЛЯ ПРЕПОДАВАТЕЛЯ. Рабочая программа по дисциплине МДК 01.02 Техническое обслуживание и ремонт автомобильного транспорта. Программа– является частью основной профессиональной образовательной программы СПО в соответствии с ФГОС по специальности СПО 23.02.03 Техническое обслуживание и ремонт автомобильного транспорта (базовой подготовки) в части освоения основного вида профессиональной деятельности (ВПД) и соответствующих профессиональных компетенций (ПК):</w:t>
      </w:r>
    </w:p>
    <w:p w:rsidR="001E152F" w:rsidRPr="007803D6" w:rsidRDefault="00404333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https://урок.рф/</w:t>
        </w:r>
      </w:hyperlink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>- Каталог книг в электронном виде по ремонту автомобилей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 xml:space="preserve">В каталоге собраны </w:t>
      </w:r>
      <w:proofErr w:type="gramStart"/>
      <w:r w:rsidRPr="007803D6">
        <w:rPr>
          <w:rFonts w:ascii="Times New Roman" w:hAnsi="Times New Roman" w:cs="Times New Roman"/>
          <w:sz w:val="28"/>
          <w:szCs w:val="28"/>
        </w:rPr>
        <w:t>все  лучшие</w:t>
      </w:r>
      <w:proofErr w:type="gramEnd"/>
      <w:r w:rsidRPr="007803D6">
        <w:rPr>
          <w:rFonts w:ascii="Times New Roman" w:hAnsi="Times New Roman" w:cs="Times New Roman"/>
          <w:sz w:val="28"/>
          <w:szCs w:val="28"/>
        </w:rPr>
        <w:t xml:space="preserve"> руководства по ремонту, обслуживанию и эксплуатации от ведущих издательств автомобильной литературы из разных стран. Оптимизированная структура позволяет быстро найти требуемую марку и модель автомобиля</w:t>
      </w:r>
    </w:p>
    <w:p w:rsidR="001E152F" w:rsidRPr="007803D6" w:rsidRDefault="00404333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https://krutilvertel.com/</w:t>
        </w:r>
      </w:hyperlink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 xml:space="preserve">-Электронные </w:t>
      </w:r>
      <w:proofErr w:type="gramStart"/>
      <w:r w:rsidRPr="007803D6">
        <w:rPr>
          <w:rFonts w:ascii="Times New Roman" w:hAnsi="Times New Roman" w:cs="Times New Roman"/>
          <w:b/>
          <w:sz w:val="28"/>
          <w:szCs w:val="28"/>
        </w:rPr>
        <w:t>авто  книги</w:t>
      </w:r>
      <w:proofErr w:type="gramEnd"/>
      <w:r w:rsidRPr="007803D6">
        <w:rPr>
          <w:rFonts w:ascii="Times New Roman" w:hAnsi="Times New Roman" w:cs="Times New Roman"/>
          <w:b/>
          <w:sz w:val="28"/>
          <w:szCs w:val="28"/>
        </w:rPr>
        <w:t xml:space="preserve"> для автолюбителей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 xml:space="preserve">Автомобильные книги - это коллекция интересных электронных книг, которые будут полезны при освоении материалов по устройству, ремонту и </w:t>
      </w:r>
      <w:proofErr w:type="gramStart"/>
      <w:r w:rsidRPr="007803D6">
        <w:rPr>
          <w:rFonts w:ascii="Times New Roman" w:hAnsi="Times New Roman" w:cs="Times New Roman"/>
          <w:sz w:val="28"/>
          <w:szCs w:val="28"/>
        </w:rPr>
        <w:t>тюнингу .</w:t>
      </w:r>
      <w:proofErr w:type="gramEnd"/>
      <w:r w:rsidRPr="007803D6">
        <w:rPr>
          <w:rFonts w:ascii="Times New Roman" w:hAnsi="Times New Roman" w:cs="Times New Roman"/>
          <w:sz w:val="28"/>
          <w:szCs w:val="28"/>
        </w:rPr>
        <w:t xml:space="preserve"> Из них узнаете справочную информацию по автомобилям и практические советы, основанные на многолетнем опыте авторов. </w:t>
      </w:r>
    </w:p>
    <w:p w:rsidR="001E152F" w:rsidRPr="007803D6" w:rsidRDefault="00404333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https://amastercar.ru/ebook/ebook_free.shtml</w:t>
        </w:r>
      </w:hyperlink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 xml:space="preserve">- Совершенствование режимов технического обслуживания и </w:t>
      </w:r>
      <w:proofErr w:type="gramStart"/>
      <w:r w:rsidRPr="007803D6">
        <w:rPr>
          <w:rFonts w:ascii="Times New Roman" w:hAnsi="Times New Roman" w:cs="Times New Roman"/>
          <w:b/>
          <w:sz w:val="28"/>
          <w:szCs w:val="28"/>
        </w:rPr>
        <w:t>ремонта  автомобилей</w:t>
      </w:r>
      <w:proofErr w:type="gramEnd"/>
      <w:r w:rsidRPr="007803D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>Статья посвящена вопросам совершенствования организации и планирования технического обслуживания и ремонта (ТО и Р) автомобилей на автотранспортных предприятиях.</w:t>
      </w:r>
    </w:p>
    <w:p w:rsidR="001E152F" w:rsidRPr="007803D6" w:rsidRDefault="00404333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https://cyberleninka.ru/article/n/sovershenstvovanie-rezhimov-tehnicheskogo-obsluzhivaniya-avtomobiley</w:t>
        </w:r>
      </w:hyperlink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 xml:space="preserve">- </w:t>
      </w:r>
      <w:r w:rsidRPr="007803D6">
        <w:rPr>
          <w:rFonts w:ascii="Times New Roman" w:hAnsi="Times New Roman" w:cs="Times New Roman"/>
          <w:b/>
          <w:sz w:val="28"/>
          <w:szCs w:val="28"/>
        </w:rPr>
        <w:t xml:space="preserve">О.Л. </w:t>
      </w:r>
      <w:proofErr w:type="spellStart"/>
      <w:r w:rsidRPr="007803D6">
        <w:rPr>
          <w:rFonts w:ascii="Times New Roman" w:hAnsi="Times New Roman" w:cs="Times New Roman"/>
          <w:b/>
          <w:sz w:val="28"/>
          <w:szCs w:val="28"/>
        </w:rPr>
        <w:t>Куваленко</w:t>
      </w:r>
      <w:proofErr w:type="spellEnd"/>
      <w:r w:rsidRPr="007803D6">
        <w:rPr>
          <w:rFonts w:ascii="Times New Roman" w:hAnsi="Times New Roman" w:cs="Times New Roman"/>
          <w:b/>
          <w:sz w:val="28"/>
          <w:szCs w:val="28"/>
        </w:rPr>
        <w:t>. Электронные системы автомобилей</w:t>
      </w:r>
    </w:p>
    <w:p w:rsidR="001E152F" w:rsidRPr="007803D6" w:rsidRDefault="001E152F" w:rsidP="001E15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 xml:space="preserve">Техническая оснащенность автомобилей различными электронными системами значительно возросла. Классификация современных электронных систем автомобилей включает в </w:t>
      </w:r>
      <w:proofErr w:type="gramStart"/>
      <w:r w:rsidRPr="007803D6">
        <w:rPr>
          <w:rFonts w:ascii="Times New Roman" w:hAnsi="Times New Roman" w:cs="Times New Roman"/>
          <w:sz w:val="28"/>
          <w:szCs w:val="28"/>
        </w:rPr>
        <w:t>себя:  электронные</w:t>
      </w:r>
      <w:proofErr w:type="gramEnd"/>
      <w:r w:rsidRPr="007803D6">
        <w:rPr>
          <w:rFonts w:ascii="Times New Roman" w:hAnsi="Times New Roman" w:cs="Times New Roman"/>
          <w:sz w:val="28"/>
          <w:szCs w:val="28"/>
        </w:rPr>
        <w:t xml:space="preserve"> системы автомобилей,  системы активной безопасности и другие. Электронные системы управления автомобилем подразделяются на два типа: обеспечивающие безопасность при движении автомобиля и улучшающие управляемость и эргономичность    автомобиля. </w:t>
      </w:r>
    </w:p>
    <w:p w:rsidR="001E152F" w:rsidRPr="007803D6" w:rsidRDefault="00404333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https://narfu.ru/university/library/books/0900.pdf</w:t>
        </w:r>
      </w:hyperlink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>- Руководство по ремонту и обслуживанию автомобиля</w:t>
      </w:r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 xml:space="preserve">Книги из раздела «Руководства по обслуживанию и ремонту </w:t>
      </w:r>
      <w:proofErr w:type="gramStart"/>
      <w:r w:rsidRPr="007803D6">
        <w:rPr>
          <w:rFonts w:ascii="Times New Roman" w:hAnsi="Times New Roman" w:cs="Times New Roman"/>
          <w:sz w:val="28"/>
          <w:szCs w:val="28"/>
        </w:rPr>
        <w:t>автомобиля»  можно</w:t>
      </w:r>
      <w:proofErr w:type="gramEnd"/>
      <w:r w:rsidRPr="007803D6">
        <w:rPr>
          <w:rFonts w:ascii="Times New Roman" w:hAnsi="Times New Roman" w:cs="Times New Roman"/>
          <w:sz w:val="28"/>
          <w:szCs w:val="28"/>
        </w:rPr>
        <w:t xml:space="preserve"> приобрести по низким ценам в интернет-магазине «Читай-город». Купить книгу с бесплатной доставкой и удобными способами оплаты.</w:t>
      </w:r>
    </w:p>
    <w:p w:rsidR="001E152F" w:rsidRPr="007803D6" w:rsidRDefault="00404333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https://www.chitai-gorod.ru/catalog/books/rukovodstva_po_obsluzhivaniyu_i_remontu_avtomobilya-9641/</w:t>
        </w:r>
      </w:hyperlink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>-Электрооборудование, электронные системы и бортовая диагностика автомобилей</w:t>
      </w:r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 xml:space="preserve">В учебном пособии обобщены сведения по электрооборудованию в системах автомобиля, особое внимание обращено на работу электронных систем. Приведены технические требования к электрооборудованию и электронным </w:t>
      </w:r>
      <w:r w:rsidRPr="007803D6">
        <w:rPr>
          <w:rFonts w:ascii="Times New Roman" w:hAnsi="Times New Roman" w:cs="Times New Roman"/>
          <w:sz w:val="28"/>
          <w:szCs w:val="28"/>
        </w:rPr>
        <w:lastRenderedPageBreak/>
        <w:t>системам, показано устройство и принцип действия различных модификаций, обобщены неисправности и способы их устранения. Рассмотрены вопросы бортовой диагностики электрооборудования и современные электронные системы автомобиля.</w:t>
      </w:r>
    </w:p>
    <w:p w:rsidR="001E152F" w:rsidRPr="007803D6" w:rsidRDefault="00404333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http://yalagrokoll.ru/wp-content/uploads/2017/06/Описание-УМК-23.02.07.pdf</w:t>
        </w:r>
      </w:hyperlink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D6">
        <w:rPr>
          <w:rFonts w:ascii="Times New Roman" w:hAnsi="Times New Roman" w:cs="Times New Roman"/>
          <w:b/>
          <w:sz w:val="28"/>
          <w:szCs w:val="28"/>
        </w:rPr>
        <w:t xml:space="preserve">-Оценка систем организации </w:t>
      </w:r>
      <w:proofErr w:type="spellStart"/>
      <w:r w:rsidRPr="007803D6">
        <w:rPr>
          <w:rFonts w:ascii="Times New Roman" w:hAnsi="Times New Roman" w:cs="Times New Roman"/>
          <w:b/>
          <w:sz w:val="28"/>
          <w:szCs w:val="28"/>
        </w:rPr>
        <w:t>тех.обслуживанияи</w:t>
      </w:r>
      <w:proofErr w:type="spellEnd"/>
      <w:r w:rsidRPr="007803D6">
        <w:rPr>
          <w:rFonts w:ascii="Times New Roman" w:hAnsi="Times New Roman" w:cs="Times New Roman"/>
          <w:b/>
          <w:sz w:val="28"/>
          <w:szCs w:val="28"/>
        </w:rPr>
        <w:t xml:space="preserve"> ремонта автомобилей. </w:t>
      </w:r>
    </w:p>
    <w:p w:rsidR="001E152F" w:rsidRPr="007803D6" w:rsidRDefault="001E152F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3D6">
        <w:rPr>
          <w:rFonts w:ascii="Times New Roman" w:hAnsi="Times New Roman" w:cs="Times New Roman"/>
          <w:sz w:val="28"/>
          <w:szCs w:val="28"/>
        </w:rPr>
        <w:t>Статья из журнала «Молодой ученый» где производится оценка существующих систем организации обслуживания автомобилей.</w:t>
      </w:r>
    </w:p>
    <w:p w:rsidR="001E152F" w:rsidRPr="007803D6" w:rsidRDefault="00404333" w:rsidP="001E152F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E152F" w:rsidRPr="007803D6">
          <w:rPr>
            <w:rStyle w:val="a3"/>
            <w:rFonts w:ascii="Times New Roman" w:hAnsi="Times New Roman" w:cs="Times New Roman"/>
            <w:sz w:val="28"/>
            <w:szCs w:val="28"/>
          </w:rPr>
          <w:t>https://moluch.ru/archive/119/33011/</w:t>
        </w:r>
      </w:hyperlink>
    </w:p>
    <w:p w:rsidR="00470D5A" w:rsidRDefault="00470D5A"/>
    <w:sectPr w:rsidR="00470D5A" w:rsidSect="008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2F"/>
    <w:rsid w:val="001023DF"/>
    <w:rsid w:val="001E152F"/>
    <w:rsid w:val="00404333"/>
    <w:rsid w:val="00470D5A"/>
    <w:rsid w:val="0091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62633-F8E2-4757-BB2A-E96DC918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ilvertel.com/" TargetMode="External"/><Relationship Id="rId13" Type="http://schemas.openxmlformats.org/officeDocument/2006/relationships/hyperlink" Target="http://yalagrokoll.ru/wp-content/uploads/2017/06/&#1054;&#1087;&#1080;&#1089;&#1072;&#1085;&#1080;&#1077;-&#1059;&#1052;&#1050;-23.02.0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1;&#1088;&#1086;&#1082;.&#1088;&#1092;/" TargetMode="External"/><Relationship Id="rId12" Type="http://schemas.openxmlformats.org/officeDocument/2006/relationships/hyperlink" Target="https://www.chitai-gorod.ru/catalog/books/rukovodstva_po_obsluzhivaniyu_i_remontu_avtomobilya-964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b.ru/" TargetMode="External"/><Relationship Id="rId11" Type="http://schemas.openxmlformats.org/officeDocument/2006/relationships/hyperlink" Target="https://narfu.ru/university/library/books/0900.pdf" TargetMode="External"/><Relationship Id="rId5" Type="http://schemas.openxmlformats.org/officeDocument/2006/relationships/hyperlink" Target="http://autoustroistv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sovershenstvovanie-rezhimov-tehnicheskogo-obsluzhivaniya-avtomobiley" TargetMode="External"/><Relationship Id="rId4" Type="http://schemas.openxmlformats.org/officeDocument/2006/relationships/hyperlink" Target="http://wiki.zr.ru/" TargetMode="External"/><Relationship Id="rId9" Type="http://schemas.openxmlformats.org/officeDocument/2006/relationships/hyperlink" Target="https://amastercar.ru/ebook/ebook_free.shtml" TargetMode="External"/><Relationship Id="rId14" Type="http://schemas.openxmlformats.org/officeDocument/2006/relationships/hyperlink" Target="https://moluch.ru/archive/119/33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2020-04-18T08:33:00Z</dcterms:created>
  <dcterms:modified xsi:type="dcterms:W3CDTF">2020-04-18T08:33:00Z</dcterms:modified>
</cp:coreProperties>
</file>